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  <w:r w:rsidR="00B24522">
        <w:rPr>
          <w:rFonts w:ascii="Liberation Serif" w:hAnsi="Liberation Serif"/>
          <w:sz w:val="22"/>
          <w:szCs w:val="22"/>
        </w:rPr>
        <w:t>: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 xml:space="preserve">Администрация </w:t>
      </w:r>
      <w:r w:rsidR="000C2A63">
        <w:rPr>
          <w:rFonts w:ascii="Liberation Serif" w:hAnsi="Liberation Serif"/>
          <w:sz w:val="22"/>
          <w:szCs w:val="22"/>
        </w:rPr>
        <w:t>Каменского муниципального округа Свердловской области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0C2A63">
        <w:rPr>
          <w:rFonts w:ascii="Liberation Serif" w:hAnsi="Liberation Serif"/>
          <w:sz w:val="22"/>
          <w:szCs w:val="22"/>
        </w:rPr>
        <w:t>Каменского муниципального округа Свердловской области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«Свердловэнерго»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7E1E0A">
        <w:t>размещения объектов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0C2A63" w:rsidRDefault="00C70D9A" w:rsidP="000C2A63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0C2A63">
        <w:rPr>
          <w:rFonts w:ascii="Liberation Serif" w:hAnsi="Liberation Serif" w:cs="Liberation Serif"/>
          <w:sz w:val="22"/>
          <w:szCs w:val="22"/>
        </w:rPr>
        <w:t xml:space="preserve">) цели установления публичного сервитута на основании пункта 1 статьи 39.37 </w:t>
      </w:r>
      <w:r w:rsidR="00C829AB" w:rsidRPr="000C2A63">
        <w:rPr>
          <w:rFonts w:ascii="Liberation Serif" w:hAnsi="Liberation Serif" w:cs="Liberation Serif"/>
          <w:sz w:val="22"/>
          <w:szCs w:val="22"/>
        </w:rPr>
        <w:t>З</w:t>
      </w:r>
      <w:r w:rsidRPr="000C2A63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7E1E0A" w:rsidRPr="000C2A63">
        <w:rPr>
          <w:rFonts w:ascii="Liberation Serif" w:hAnsi="Liberation Serif"/>
          <w:sz w:val="22"/>
          <w:szCs w:val="22"/>
        </w:rPr>
        <w:t>«</w:t>
      </w:r>
      <w:r w:rsidR="000C2A63" w:rsidRPr="000C2A63">
        <w:rPr>
          <w:rFonts w:ascii="Liberation Serif" w:eastAsia="Times New Roman" w:hAnsi="Liberation Serif"/>
          <w:sz w:val="22"/>
          <w:szCs w:val="22"/>
        </w:rPr>
        <w:t>Реконструкция ВЛ 0,4 кВ ТП-7571 – Быт. Замена неизолированных проводов на СИП (электроснабжение малоэтажной жилой застройки, находящейся по адресу: Свердловская область, Каменский р-н, д. Чечулина, ул. Гагарина, дом № 51) (0,36 км)</w:t>
      </w:r>
      <w:r w:rsidR="007E1E0A" w:rsidRPr="000C2A63">
        <w:rPr>
          <w:rFonts w:ascii="Liberation Serif" w:hAnsi="Liberation Serif"/>
          <w:sz w:val="22"/>
          <w:szCs w:val="22"/>
        </w:rPr>
        <w:t>)»</w:t>
      </w:r>
      <w:r w:rsidR="00C829AB" w:rsidRPr="000C2A63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</w:t>
            </w:r>
            <w:r w:rsidR="000C2A63">
              <w:rPr>
                <w:rFonts w:ascii="Liberation Serif" w:eastAsia="Times New Roman" w:hAnsi="Liberation Serif" w:cs="Liberation Serif"/>
                <w:sz w:val="22"/>
                <w:szCs w:val="22"/>
              </w:rPr>
              <w:t>, кадастровый номер земельного участка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C70D9A" w:rsidRPr="00A5157E" w:rsidTr="008F5F48">
        <w:tc>
          <w:tcPr>
            <w:tcW w:w="675" w:type="dxa"/>
          </w:tcPr>
          <w:p w:rsidR="00C70D9A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0C2A63" w:rsidRDefault="000C2A63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  <w:p w:rsidR="000C2A63" w:rsidRPr="00A5157E" w:rsidRDefault="000C2A63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0C2A63" w:rsidRDefault="00A33B7D" w:rsidP="000C2A63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66:12:</w:t>
            </w:r>
            <w:r w:rsidR="000C2A63">
              <w:rPr>
                <w:sz w:val="23"/>
                <w:szCs w:val="23"/>
              </w:rPr>
              <w:t>0501001:225</w:t>
            </w:r>
            <w:r>
              <w:rPr>
                <w:sz w:val="23"/>
                <w:szCs w:val="23"/>
              </w:rPr>
              <w:t xml:space="preserve"> </w:t>
            </w:r>
          </w:p>
          <w:p w:rsidR="000C2A63" w:rsidRDefault="000C2A63" w:rsidP="000C2A63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p w:rsidR="000C2A63" w:rsidRDefault="000C2A63" w:rsidP="000C2A6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sz w:val="23"/>
                <w:szCs w:val="23"/>
              </w:rPr>
              <w:t>66:12:0501001</w:t>
            </w:r>
          </w:p>
          <w:p w:rsidR="00C70D9A" w:rsidRPr="000C2A63" w:rsidRDefault="00C70D9A" w:rsidP="000C2A63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5210" w:type="dxa"/>
          </w:tcPr>
          <w:p w:rsidR="000C2A63" w:rsidRDefault="00C70D9A" w:rsidP="000C2A6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7E1E0A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0C2A63">
              <w:rPr>
                <w:rFonts w:ascii="Liberation Serif" w:hAnsi="Liberation Serif"/>
                <w:sz w:val="22"/>
                <w:szCs w:val="22"/>
              </w:rPr>
              <w:t>д. Чечулина</w:t>
            </w:r>
          </w:p>
          <w:p w:rsidR="00C70D9A" w:rsidRPr="000C2A63" w:rsidRDefault="000C2A63" w:rsidP="000C2A63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лении публичного сервитута: Комитет по управлению муниципальным имуществом Администрации Каменского 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>муниципального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округа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 xml:space="preserve"> Свердловской области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тановлении публичного сервитута: официальный сайт Каменск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>ого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>муниципального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округ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>а Свердловской области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ся в </w:t>
      </w:r>
      <w:r w:rsidR="000C2A63" w:rsidRPr="00A5157E">
        <w:rPr>
          <w:rFonts w:ascii="Liberation Serif" w:eastAsia="Times New Roman" w:hAnsi="Liberation Serif" w:cs="Liberation Serif"/>
          <w:sz w:val="22"/>
          <w:szCs w:val="22"/>
        </w:rPr>
        <w:t>Комитет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>е</w:t>
      </w:r>
      <w:r w:rsidR="000C2A6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по управлению муниципальным имуществом Администрации Каменского 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>муниципального</w:t>
      </w:r>
      <w:r w:rsidR="000C2A6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округа</w:t>
      </w:r>
      <w:r w:rsidR="000C2A63">
        <w:rPr>
          <w:rFonts w:ascii="Liberation Serif" w:eastAsia="Times New Roman" w:hAnsi="Liberation Serif" w:cs="Liberation Serif"/>
          <w:sz w:val="22"/>
          <w:szCs w:val="22"/>
        </w:rPr>
        <w:t xml:space="preserve"> Свердловской области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B24522">
      <w:headerReference w:type="even" r:id="rId11"/>
      <w:headerReference w:type="default" r:id="rId12"/>
      <w:pgSz w:w="11906" w:h="16838"/>
      <w:pgMar w:top="851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27" w:rsidRDefault="002D7F27">
      <w:r>
        <w:separator/>
      </w:r>
    </w:p>
  </w:endnote>
  <w:endnote w:type="continuationSeparator" w:id="1">
    <w:p w:rsidR="002D7F27" w:rsidRDefault="002D7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27" w:rsidRDefault="002D7F27">
      <w:r>
        <w:separator/>
      </w:r>
    </w:p>
  </w:footnote>
  <w:footnote w:type="continuationSeparator" w:id="1">
    <w:p w:rsidR="002D7F27" w:rsidRDefault="002D7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A606C0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A606C0">
        <w:pPr>
          <w:pStyle w:val="a6"/>
          <w:jc w:val="center"/>
        </w:pPr>
        <w:fldSimple w:instr=" PAGE   \* MERGEFORMAT ">
          <w:r w:rsidR="00B24522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203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2A63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CAE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B04"/>
    <w:rsid w:val="002D7A7D"/>
    <w:rsid w:val="002D7F27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42A1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0D2A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5D70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1E0A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25CE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06C0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22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4422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2025-01-15T05:59:00Z</cp:lastPrinted>
  <dcterms:created xsi:type="dcterms:W3CDTF">2025-01-15T06:02:00Z</dcterms:created>
  <dcterms:modified xsi:type="dcterms:W3CDTF">2025-01-15T06:02:00Z</dcterms:modified>
</cp:coreProperties>
</file>